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“高校毕业生”资格承诺书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3329"/>
        <w:gridCol w:w="1384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7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报名号</w:t>
            </w:r>
          </w:p>
        </w:tc>
        <w:tc>
          <w:tcPr>
            <w:tcW w:w="17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报考单位</w:t>
            </w:r>
          </w:p>
        </w:tc>
        <w:tc>
          <w:tcPr>
            <w:tcW w:w="17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17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报考岗位名称</w:t>
            </w:r>
          </w:p>
        </w:tc>
        <w:tc>
          <w:tcPr>
            <w:tcW w:w="17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报考岗位编号</w:t>
            </w:r>
          </w:p>
        </w:tc>
        <w:tc>
          <w:tcPr>
            <w:tcW w:w="17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本人作出郑重承诺，符合公告中以下第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条中“高校毕业生”中所列条件。承诺资格复审中提供有关材料真实有效，若与所报岗位所要求的资格条件不符以及提供虚假材料，自愿接受取消本人此次考试、聘用资格，造成的其他后果由我本人承担。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64"/>
        <w:jc w:val="left"/>
        <w:textAlignment w:val="auto"/>
        <w:rPr>
          <w:color w:val="auto"/>
          <w:sz w:val="28"/>
          <w:szCs w:val="2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6"/>
          <w:kern w:val="0"/>
          <w:sz w:val="28"/>
          <w:szCs w:val="28"/>
          <w:shd w:val="clear" w:fill="FFFFFF"/>
          <w:lang w:val="en-US" w:eastAsia="zh-CN" w:bidi="ar"/>
        </w:rPr>
        <w:t>（1）纳入国家统招计划、被普通高等院校录取的2025年高校毕业生。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64"/>
        <w:jc w:val="left"/>
        <w:textAlignment w:val="auto"/>
        <w:rPr>
          <w:color w:val="auto"/>
          <w:sz w:val="28"/>
          <w:szCs w:val="2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6"/>
          <w:kern w:val="0"/>
          <w:sz w:val="28"/>
          <w:szCs w:val="28"/>
          <w:shd w:val="clear" w:fill="FFFFFF"/>
          <w:lang w:val="en-US" w:eastAsia="zh-CN" w:bidi="ar"/>
        </w:rPr>
        <w:t>（2）国家统一招生的2023年、2024年普通高校毕业生离校时和在择业期内未落实工作单位，其户口、档案、组织关系仍保留在原毕业学校，或保留在各级毕业生就业主管部门（毕业生就业指导服务中心）、各级人才交流服务机构和各级公共就业服务机构的毕业生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64"/>
        <w:jc w:val="left"/>
        <w:textAlignment w:val="auto"/>
        <w:rPr>
          <w:color w:val="auto"/>
          <w:sz w:val="28"/>
          <w:szCs w:val="2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6"/>
          <w:kern w:val="0"/>
          <w:sz w:val="28"/>
          <w:szCs w:val="28"/>
          <w:shd w:val="clear" w:fill="FFFFFF"/>
          <w:lang w:val="en-US" w:eastAsia="zh-CN" w:bidi="ar"/>
        </w:rPr>
        <w:t>（3）参加“服务基层项目”前无工作经历，服务期满且考核合格后2年内未落实工作单位的人员。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64"/>
        <w:jc w:val="left"/>
        <w:textAlignment w:val="auto"/>
        <w:rPr>
          <w:color w:val="auto"/>
          <w:sz w:val="28"/>
          <w:szCs w:val="2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6"/>
          <w:kern w:val="0"/>
          <w:sz w:val="28"/>
          <w:szCs w:val="28"/>
          <w:shd w:val="clear" w:fill="FFFFFF"/>
          <w:lang w:val="en-US" w:eastAsia="zh-CN" w:bidi="ar"/>
        </w:rPr>
        <w:t>（4）普通高等院校在校生或毕业当年入伍，退役后（含复学毕业）2年内未落实工作单位的退役士兵。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84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6"/>
          <w:kern w:val="0"/>
          <w:sz w:val="28"/>
          <w:szCs w:val="28"/>
          <w:shd w:val="clear" w:fill="FFFFFF"/>
          <w:lang w:val="en-US" w:eastAsia="zh-CN" w:bidi="ar"/>
        </w:rPr>
        <w:t>（5）2025年取得国（境）外学位并完成教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育部门学历认证的留学回国人员，以及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6"/>
          <w:kern w:val="0"/>
          <w:sz w:val="28"/>
          <w:szCs w:val="28"/>
          <w:shd w:val="clear" w:fill="FFFFFF"/>
          <w:lang w:val="en-US" w:eastAsia="zh-CN" w:bidi="ar"/>
        </w:rPr>
        <w:t>2023年、2024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年取得国（境）外学位并完成教育部门学历认证且未落实工作单位的留学回国人员。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320" w:firstLineChars="19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040" w:firstLineChars="18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月      日</w:t>
      </w:r>
    </w:p>
    <w:sectPr>
      <w:pgSz w:w="11906" w:h="16838"/>
      <w:pgMar w:top="2098" w:right="1417" w:bottom="153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noPunctuationKerning w:val="true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0A"/>
    <w:rsid w:val="003E0634"/>
    <w:rsid w:val="00876DDF"/>
    <w:rsid w:val="00C96768"/>
    <w:rsid w:val="00D37EA1"/>
    <w:rsid w:val="00D42F0A"/>
    <w:rsid w:val="18CF00FA"/>
    <w:rsid w:val="5BDFD846"/>
    <w:rsid w:val="5C4316D3"/>
    <w:rsid w:val="6FFF458B"/>
    <w:rsid w:val="77FF8652"/>
    <w:rsid w:val="BFCEA192"/>
    <w:rsid w:val="EDDC744D"/>
    <w:rsid w:val="EEDFEBA7"/>
    <w:rsid w:val="EFBB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2021-05-09T07:28:00Z</dcterms:created>
  <dc:creator>User274</dc:creator>
  <cp:lastModifiedBy>user</cp:lastModifiedBy>
  <dcterms:modified xsi:type="dcterms:W3CDTF">2025-05-16T10:14:28Z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368EF40B3BB693A3E8E0BD64F9D35A4A</vt:lpwstr>
  </property>
</Properties>
</file>